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4E" w:rsidRDefault="001837B1" w:rsidP="001837B1">
      <w:pPr>
        <w:pStyle w:val="1"/>
      </w:pPr>
      <w:r>
        <w:t>Носогубные морщины: причины появления и методы борьбы</w:t>
      </w:r>
    </w:p>
    <w:p w:rsidR="00990D71" w:rsidRDefault="00990D71" w:rsidP="00AC147F">
      <w:pPr>
        <w:ind w:firstLine="708"/>
      </w:pPr>
      <w:r>
        <w:t>Носогубные морщины являются абсолютно естественными для кожи, они начинаются от крыльев носа и идут к уголкам губ. После 40 лет они становятся более глубокими и заметными</w:t>
      </w:r>
      <w:r w:rsidR="00AC147F">
        <w:t xml:space="preserve"> и могут образовывать небольшие складки. Но к большому счастью косметология продолжает развиваться и радовать ценителей красоты. На сегодняшний день многие клиники выполняют </w:t>
      </w:r>
      <w:r w:rsidR="00AC147F" w:rsidRPr="00AC147F">
        <w:rPr>
          <w:b/>
        </w:rPr>
        <w:t>удаление носогубных морщин</w:t>
      </w:r>
      <w:r w:rsidR="00AC147F">
        <w:t xml:space="preserve"> и складок</w:t>
      </w:r>
      <w:r w:rsidR="00FD3F6D">
        <w:t xml:space="preserve"> различными способами</w:t>
      </w:r>
      <w:r w:rsidR="00AC147F">
        <w:t>.</w:t>
      </w:r>
    </w:p>
    <w:p w:rsidR="001C513F" w:rsidRDefault="001C513F" w:rsidP="00AC147F">
      <w:pPr>
        <w:pStyle w:val="2"/>
      </w:pPr>
      <w:r>
        <w:t xml:space="preserve">Причины </w:t>
      </w:r>
      <w:r w:rsidR="00AC147F">
        <w:t>возникновения</w:t>
      </w:r>
    </w:p>
    <w:p w:rsidR="00AC147F" w:rsidRDefault="00AC147F" w:rsidP="001C513F">
      <w:r>
        <w:tab/>
        <w:t>Причины появления довольно раз</w:t>
      </w:r>
      <w:r w:rsidR="00FD3F6D">
        <w:t>нообразные</w:t>
      </w:r>
      <w:r>
        <w:t>, но од</w:t>
      </w:r>
      <w:r w:rsidR="00FD3F6D">
        <w:t>ним</w:t>
      </w:r>
      <w:r>
        <w:t xml:space="preserve"> из основных факторов является </w:t>
      </w:r>
      <w:r w:rsidR="00FD3F6D">
        <w:t>предрасположе</w:t>
      </w:r>
      <w:r>
        <w:t xml:space="preserve">нность к </w:t>
      </w:r>
      <w:r w:rsidR="00FD3F6D">
        <w:t xml:space="preserve">их </w:t>
      </w:r>
      <w:r>
        <w:t>быстрому появлению. Если у ваших родителей в молодости они были выражены, то и вы скорей всего будете их обладателем.</w:t>
      </w:r>
    </w:p>
    <w:p w:rsidR="00AC147F" w:rsidRDefault="00AC147F" w:rsidP="001C513F">
      <w:r>
        <w:tab/>
        <w:t>Помимо плохой наследственности к причинам относятся:</w:t>
      </w:r>
    </w:p>
    <w:p w:rsidR="00AC147F" w:rsidRDefault="00AC147F" w:rsidP="00AF3736">
      <w:pPr>
        <w:pStyle w:val="a3"/>
        <w:numPr>
          <w:ilvl w:val="0"/>
          <w:numId w:val="1"/>
        </w:numPr>
      </w:pPr>
      <w:r>
        <w:t>неправильное питание;</w:t>
      </w:r>
    </w:p>
    <w:p w:rsidR="00AC147F" w:rsidRDefault="00AC147F" w:rsidP="00AF3736">
      <w:pPr>
        <w:pStyle w:val="a3"/>
        <w:numPr>
          <w:ilvl w:val="0"/>
          <w:numId w:val="1"/>
        </w:numPr>
      </w:pPr>
      <w:r>
        <w:t>употребление алкогольных и табачных изделий;</w:t>
      </w:r>
    </w:p>
    <w:p w:rsidR="00AC147F" w:rsidRDefault="00AC147F" w:rsidP="00AF3736">
      <w:pPr>
        <w:pStyle w:val="a3"/>
        <w:numPr>
          <w:ilvl w:val="0"/>
          <w:numId w:val="1"/>
        </w:numPr>
      </w:pPr>
      <w:r>
        <w:t>отсутствие физических нагрузок и прогулок;</w:t>
      </w:r>
    </w:p>
    <w:p w:rsidR="00AC147F" w:rsidRDefault="00AC147F" w:rsidP="00AF3736">
      <w:pPr>
        <w:pStyle w:val="a3"/>
        <w:numPr>
          <w:ilvl w:val="0"/>
          <w:numId w:val="1"/>
        </w:numPr>
      </w:pPr>
      <w:r>
        <w:t>недостаток отдыха и неполноценный сон;</w:t>
      </w:r>
    </w:p>
    <w:p w:rsidR="00AC147F" w:rsidRDefault="00AC147F" w:rsidP="00AF3736">
      <w:pPr>
        <w:pStyle w:val="a3"/>
        <w:numPr>
          <w:ilvl w:val="0"/>
          <w:numId w:val="1"/>
        </w:numPr>
      </w:pPr>
      <w:r>
        <w:t>наличие постоянного стресса.</w:t>
      </w:r>
    </w:p>
    <w:p w:rsidR="00AC147F" w:rsidRDefault="00AF3736" w:rsidP="00AF3736">
      <w:pPr>
        <w:pStyle w:val="3"/>
      </w:pPr>
      <w:r>
        <w:t>Процедуры для борьбы с морщинами</w:t>
      </w:r>
    </w:p>
    <w:p w:rsidR="00AF3736" w:rsidRDefault="00AF3736" w:rsidP="001C513F">
      <w:r>
        <w:tab/>
      </w:r>
      <w:r w:rsidRPr="00AF3736">
        <w:rPr>
          <w:b/>
        </w:rPr>
        <w:t>У</w:t>
      </w:r>
      <w:r w:rsidRPr="00AF3736">
        <w:rPr>
          <w:b/>
        </w:rPr>
        <w:t>даление носогубных складок</w:t>
      </w:r>
      <w:r>
        <w:t xml:space="preserve"> может выполняться с помощью следующих методов:</w:t>
      </w:r>
    </w:p>
    <w:p w:rsidR="00AF3736" w:rsidRDefault="00AF3736" w:rsidP="00BD6E1A">
      <w:pPr>
        <w:pStyle w:val="a3"/>
        <w:numPr>
          <w:ilvl w:val="0"/>
          <w:numId w:val="2"/>
        </w:numPr>
      </w:pPr>
      <w:r>
        <w:t>лицевая гимнастика. Заключается в массаже лица с различными кремами, его можно делать даже дома, но он малоэффективен и не дает быстрых результатов;</w:t>
      </w:r>
    </w:p>
    <w:p w:rsidR="00AF3736" w:rsidRDefault="00AF3736" w:rsidP="00BD6E1A">
      <w:pPr>
        <w:pStyle w:val="a3"/>
        <w:numPr>
          <w:ilvl w:val="0"/>
          <w:numId w:val="2"/>
        </w:numPr>
      </w:pPr>
      <w:r>
        <w:t xml:space="preserve">контурная пластика. Является самым современным и эффективным методом. В ходе </w:t>
      </w:r>
      <w:r w:rsidRPr="00BD6E1A">
        <w:rPr>
          <w:b/>
        </w:rPr>
        <w:t>удалени</w:t>
      </w:r>
      <w:r w:rsidRPr="00BD6E1A">
        <w:rPr>
          <w:b/>
        </w:rPr>
        <w:t>я</w:t>
      </w:r>
      <w:r w:rsidRPr="00BD6E1A">
        <w:rPr>
          <w:b/>
        </w:rPr>
        <w:t xml:space="preserve"> носогубных </w:t>
      </w:r>
      <w:r w:rsidRPr="00BD6E1A">
        <w:rPr>
          <w:b/>
        </w:rPr>
        <w:t>морщин</w:t>
      </w:r>
      <w:r w:rsidRPr="00BD6E1A">
        <w:rPr>
          <w:b/>
        </w:rPr>
        <w:t xml:space="preserve"> </w:t>
      </w:r>
      <w:proofErr w:type="spellStart"/>
      <w:r w:rsidRPr="00BD6E1A">
        <w:rPr>
          <w:b/>
        </w:rPr>
        <w:t>гиалуроновой</w:t>
      </w:r>
      <w:proofErr w:type="spellEnd"/>
      <w:r w:rsidRPr="00BD6E1A">
        <w:rPr>
          <w:b/>
        </w:rPr>
        <w:t xml:space="preserve"> кислотой</w:t>
      </w:r>
      <w:r w:rsidRPr="00BD6E1A">
        <w:rPr>
          <w:b/>
        </w:rPr>
        <w:t xml:space="preserve"> </w:t>
      </w:r>
      <w:r>
        <w:t>она заполняет пространство внутри складок, тем самым разглаживая лицо. Результат от этой процедуры сохраняется на срок от полугода и больше;</w:t>
      </w:r>
    </w:p>
    <w:p w:rsidR="00AF3736" w:rsidRDefault="00AF3736" w:rsidP="00BD6E1A">
      <w:pPr>
        <w:pStyle w:val="a3"/>
        <w:numPr>
          <w:ilvl w:val="0"/>
          <w:numId w:val="2"/>
        </w:numPr>
      </w:pPr>
      <w:proofErr w:type="spellStart"/>
      <w:r>
        <w:t>радиолифтинг</w:t>
      </w:r>
      <w:proofErr w:type="spellEnd"/>
      <w:r>
        <w:t>. Это полностью безоперационный метод, он происходит за счет воздействия радиоволн на кожу;</w:t>
      </w:r>
    </w:p>
    <w:p w:rsidR="00AF3736" w:rsidRDefault="00AF3736" w:rsidP="00BD6E1A">
      <w:pPr>
        <w:pStyle w:val="a3"/>
        <w:numPr>
          <w:ilvl w:val="0"/>
          <w:numId w:val="2"/>
        </w:numPr>
      </w:pPr>
      <w:r>
        <w:t xml:space="preserve">лазерная шлифовка и </w:t>
      </w:r>
      <w:proofErr w:type="spellStart"/>
      <w:r>
        <w:t>пилинг</w:t>
      </w:r>
      <w:proofErr w:type="spellEnd"/>
      <w:r>
        <w:t>. Это действенный, но и дорогой метод борьбы, к тому же после его применения есть определенные ограничения (нельзя загорать, посещать сауну и пр.);</w:t>
      </w:r>
    </w:p>
    <w:p w:rsidR="00045AFB" w:rsidRDefault="001837B1" w:rsidP="00BD6E1A">
      <w:pPr>
        <w:pStyle w:val="a3"/>
        <w:numPr>
          <w:ilvl w:val="0"/>
          <w:numId w:val="2"/>
        </w:numPr>
      </w:pPr>
      <w:r>
        <w:t xml:space="preserve">операционный </w:t>
      </w:r>
      <w:proofErr w:type="spellStart"/>
      <w:r>
        <w:t>лифтинг</w:t>
      </w:r>
      <w:proofErr w:type="spellEnd"/>
      <w:r>
        <w:t xml:space="preserve">. Выполняется под местным наркозом и является эффективным методом </w:t>
      </w:r>
      <w:r w:rsidRPr="00BD6E1A">
        <w:rPr>
          <w:b/>
        </w:rPr>
        <w:t>удалени</w:t>
      </w:r>
      <w:r w:rsidRPr="00BD6E1A">
        <w:rPr>
          <w:b/>
        </w:rPr>
        <w:t>я</w:t>
      </w:r>
      <w:r w:rsidRPr="00BD6E1A">
        <w:rPr>
          <w:b/>
        </w:rPr>
        <w:t xml:space="preserve"> носогубных складок</w:t>
      </w:r>
      <w:r>
        <w:t>. Сам процесс основан на подтяжке носослезной борозды и его минусом является хирургическое вмешательство.</w:t>
      </w:r>
    </w:p>
    <w:p w:rsidR="00045AFB" w:rsidRDefault="00BD6E1A" w:rsidP="00BD6E1A">
      <w:pPr>
        <w:pStyle w:val="2"/>
      </w:pPr>
      <w:r>
        <w:t xml:space="preserve">Контурная пластика с помощью </w:t>
      </w:r>
      <w:proofErr w:type="spellStart"/>
      <w:r>
        <w:t>Белотеро</w:t>
      </w:r>
      <w:proofErr w:type="spellEnd"/>
    </w:p>
    <w:p w:rsidR="00BD6E1A" w:rsidRDefault="00704B38" w:rsidP="00045AFB">
      <w:r>
        <w:tab/>
      </w:r>
      <w:r w:rsidRPr="00704B38">
        <w:rPr>
          <w:b/>
        </w:rPr>
        <w:t>У</w:t>
      </w:r>
      <w:r w:rsidRPr="00704B38">
        <w:rPr>
          <w:b/>
        </w:rPr>
        <w:t xml:space="preserve">даление носогубных складок </w:t>
      </w:r>
      <w:proofErr w:type="spellStart"/>
      <w:r w:rsidRPr="00704B38">
        <w:rPr>
          <w:b/>
        </w:rPr>
        <w:t>гиалуроновой</w:t>
      </w:r>
      <w:proofErr w:type="spellEnd"/>
      <w:r w:rsidRPr="00704B38">
        <w:rPr>
          <w:b/>
        </w:rPr>
        <w:t xml:space="preserve"> кислотой</w:t>
      </w:r>
      <w:r>
        <w:t xml:space="preserve"> – это наиболее востребованный метод. В клинике «Медкабинет» он выполняется с помощью нового</w:t>
      </w:r>
      <w:r w:rsidR="00FD3F6D">
        <w:t xml:space="preserve"> немецкого</w:t>
      </w:r>
      <w:r>
        <w:t xml:space="preserve"> препарата «</w:t>
      </w:r>
      <w:proofErr w:type="spellStart"/>
      <w:r>
        <w:t>Белотеро</w:t>
      </w:r>
      <w:proofErr w:type="spellEnd"/>
      <w:r>
        <w:t>». Процедура занимает менее получаса, а препарат вводится с помощью тонкой иголочки. При этом процессе не нужно даже обезболивающих пре</w:t>
      </w:r>
      <w:bookmarkStart w:id="0" w:name="_GoBack"/>
      <w:bookmarkEnd w:id="0"/>
      <w:r>
        <w:t>паратов.</w:t>
      </w:r>
    </w:p>
    <w:p w:rsidR="00045AFB" w:rsidRDefault="00704B38" w:rsidP="00704B38">
      <w:pPr>
        <w:pStyle w:val="3"/>
      </w:pPr>
      <w:r>
        <w:t>Преимущества</w:t>
      </w:r>
    </w:p>
    <w:p w:rsidR="00704B38" w:rsidRDefault="00704B38" w:rsidP="00EE0B71">
      <w:pPr>
        <w:pStyle w:val="a3"/>
        <w:numPr>
          <w:ilvl w:val="0"/>
          <w:numId w:val="3"/>
        </w:numPr>
      </w:pPr>
      <w:r>
        <w:t>быстрый результат;</w:t>
      </w:r>
    </w:p>
    <w:p w:rsidR="00704B38" w:rsidRDefault="00704B38" w:rsidP="00EE0B71">
      <w:pPr>
        <w:pStyle w:val="a3"/>
        <w:numPr>
          <w:ilvl w:val="0"/>
          <w:numId w:val="3"/>
        </w:numPr>
      </w:pPr>
      <w:r>
        <w:t>сохранение эффекта до полутора лет;</w:t>
      </w:r>
    </w:p>
    <w:p w:rsidR="00704B38" w:rsidRDefault="00704B38" w:rsidP="00EE0B71">
      <w:pPr>
        <w:pStyle w:val="a3"/>
        <w:numPr>
          <w:ilvl w:val="0"/>
          <w:numId w:val="3"/>
        </w:numPr>
      </w:pPr>
      <w:r>
        <w:lastRenderedPageBreak/>
        <w:t>высокая переносимость;</w:t>
      </w:r>
    </w:p>
    <w:p w:rsidR="001C513F" w:rsidRDefault="00704B38" w:rsidP="00EE0B71">
      <w:pPr>
        <w:pStyle w:val="a3"/>
        <w:numPr>
          <w:ilvl w:val="0"/>
          <w:numId w:val="3"/>
        </w:numPr>
      </w:pPr>
      <w:r>
        <w:t>отсутствие периода реабилитации.</w:t>
      </w:r>
    </w:p>
    <w:sectPr w:rsidR="001C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D01DA"/>
    <w:multiLevelType w:val="hybridMultilevel"/>
    <w:tmpl w:val="4BC89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C9777C"/>
    <w:multiLevelType w:val="hybridMultilevel"/>
    <w:tmpl w:val="496AD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91476"/>
    <w:multiLevelType w:val="hybridMultilevel"/>
    <w:tmpl w:val="62CA4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11"/>
    <w:rsid w:val="00045AFB"/>
    <w:rsid w:val="001837B1"/>
    <w:rsid w:val="001C513F"/>
    <w:rsid w:val="0050454E"/>
    <w:rsid w:val="00704B38"/>
    <w:rsid w:val="008902A1"/>
    <w:rsid w:val="00990D71"/>
    <w:rsid w:val="00AC147F"/>
    <w:rsid w:val="00AF3736"/>
    <w:rsid w:val="00BD6E1A"/>
    <w:rsid w:val="00C44C37"/>
    <w:rsid w:val="00E41211"/>
    <w:rsid w:val="00EE0B71"/>
    <w:rsid w:val="00FD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1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3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37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F37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3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C1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F3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37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AF37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83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315</Words>
  <Characters>2121</Characters>
  <Application>Microsoft Office Word</Application>
  <DocSecurity>0</DocSecurity>
  <Lines>43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2015-12-26T11:54:00Z</dcterms:created>
  <dcterms:modified xsi:type="dcterms:W3CDTF">2015-12-26T12:39:00Z</dcterms:modified>
</cp:coreProperties>
</file>